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24F9" w14:textId="77777777" w:rsidR="003C3DBA" w:rsidRDefault="003C3DBA" w:rsidP="00EA0BC2"/>
    <w:p w14:paraId="74DBE162" w14:textId="08081FF1" w:rsidR="007C7817" w:rsidRPr="007752BE" w:rsidRDefault="007C7817" w:rsidP="00876187">
      <w:pPr>
        <w:rPr>
          <w:rFonts w:ascii="Arial" w:hAnsi="Arial" w:cs="Arial"/>
          <w:color w:val="000000"/>
          <w:sz w:val="22"/>
          <w:szCs w:val="22"/>
        </w:rPr>
      </w:pPr>
      <w:r w:rsidRPr="007752BE">
        <w:rPr>
          <w:rFonts w:ascii="Arial" w:hAnsi="Arial" w:cs="Arial"/>
          <w:color w:val="000000"/>
          <w:sz w:val="22"/>
          <w:szCs w:val="22"/>
        </w:rPr>
        <w:t xml:space="preserve">Medienmitteilung </w:t>
      </w:r>
    </w:p>
    <w:p w14:paraId="3ABE0604" w14:textId="77777777" w:rsidR="007C7817" w:rsidRPr="007752BE" w:rsidRDefault="007C7817" w:rsidP="00876187">
      <w:pPr>
        <w:rPr>
          <w:rFonts w:ascii="Arial" w:hAnsi="Arial" w:cs="Lucida Grande"/>
          <w:b/>
          <w:color w:val="000000"/>
          <w:sz w:val="22"/>
          <w:szCs w:val="22"/>
          <w:lang w:val="de-CH"/>
        </w:rPr>
      </w:pPr>
    </w:p>
    <w:p w14:paraId="3AFE54D8" w14:textId="5DF9B05B" w:rsidR="00876187" w:rsidRPr="007752BE" w:rsidRDefault="0056404F" w:rsidP="00876187">
      <w:pPr>
        <w:rPr>
          <w:rFonts w:ascii="Arial" w:hAnsi="Arial" w:cs="Arial"/>
          <w:b/>
          <w:bCs/>
          <w:color w:val="000000"/>
          <w:sz w:val="28"/>
          <w:szCs w:val="28"/>
          <w:lang w:val="de-CH"/>
        </w:rPr>
      </w:pPr>
      <w:bookmarkStart w:id="0" w:name="OLE_LINK3"/>
      <w:bookmarkStart w:id="1" w:name="OLE_LINK4"/>
      <w:bookmarkStart w:id="2" w:name="OLE_LINK5"/>
      <w:r w:rsidRPr="007752BE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«Planet Hope»: </w:t>
      </w:r>
      <w:r w:rsidR="00876187" w:rsidRPr="007752BE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Rendez-vous Bundesplatz </w:t>
      </w:r>
      <w:r w:rsidRPr="007752BE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steht </w:t>
      </w:r>
      <w:r w:rsidR="00876187" w:rsidRPr="007752BE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2020</w:t>
      </w:r>
      <w:r w:rsidRPr="007752BE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 im Zeichen der Nachhaltigkeit </w:t>
      </w:r>
      <w:r w:rsidR="00876187" w:rsidRPr="007752BE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 </w:t>
      </w:r>
    </w:p>
    <w:bookmarkEnd w:id="0"/>
    <w:bookmarkEnd w:id="1"/>
    <w:bookmarkEnd w:id="2"/>
    <w:p w14:paraId="1F890B35" w14:textId="77777777" w:rsidR="0056404F" w:rsidRPr="007752BE" w:rsidRDefault="0056404F" w:rsidP="00876187">
      <w:pPr>
        <w:rPr>
          <w:rFonts w:ascii="Arial" w:hAnsi="Arial" w:cs="Arial"/>
          <w:color w:val="000000"/>
          <w:sz w:val="22"/>
          <w:szCs w:val="22"/>
          <w:lang w:val="de-CH"/>
        </w:rPr>
      </w:pPr>
    </w:p>
    <w:p w14:paraId="72A26625" w14:textId="37F3A05F" w:rsidR="00876187" w:rsidRPr="007752BE" w:rsidRDefault="0056404F" w:rsidP="00876187">
      <w:pPr>
        <w:rPr>
          <w:rFonts w:ascii="Arial" w:hAnsi="Arial" w:cs="Arial"/>
          <w:i/>
          <w:color w:val="000000"/>
          <w:sz w:val="22"/>
          <w:szCs w:val="22"/>
          <w:lang w:val="de-CH"/>
        </w:rPr>
      </w:pPr>
      <w:bookmarkStart w:id="3" w:name="OLE_LINK1"/>
      <w:bookmarkStart w:id="4" w:name="OLE_LINK2"/>
      <w:r w:rsidRPr="007752BE">
        <w:rPr>
          <w:rFonts w:ascii="Arial" w:hAnsi="Arial" w:cs="Arial"/>
          <w:i/>
          <w:color w:val="000000"/>
          <w:sz w:val="22"/>
          <w:szCs w:val="22"/>
          <w:lang w:val="de-CH"/>
        </w:rPr>
        <w:t>Das zehnte Lichtspektakel findet vo</w:t>
      </w:r>
      <w:r w:rsidR="00D40497">
        <w:rPr>
          <w:rFonts w:ascii="Arial" w:hAnsi="Arial" w:cs="Arial"/>
          <w:i/>
          <w:color w:val="000000"/>
          <w:sz w:val="22"/>
          <w:szCs w:val="22"/>
          <w:lang w:val="de-CH"/>
        </w:rPr>
        <w:t>m</w:t>
      </w:r>
      <w:r w:rsidRPr="007752BE">
        <w:rPr>
          <w:rFonts w:ascii="Arial" w:hAnsi="Arial" w:cs="Arial"/>
          <w:i/>
          <w:color w:val="000000"/>
          <w:sz w:val="22"/>
          <w:szCs w:val="22"/>
          <w:lang w:val="de-CH"/>
        </w:rPr>
        <w:t xml:space="preserve"> 16.</w:t>
      </w:r>
      <w:r w:rsidR="00662E3A">
        <w:rPr>
          <w:rFonts w:ascii="Arial" w:hAnsi="Arial" w:cs="Arial"/>
          <w:i/>
          <w:color w:val="000000"/>
          <w:sz w:val="22"/>
          <w:szCs w:val="22"/>
          <w:lang w:val="de-CH"/>
        </w:rPr>
        <w:t>Oktober</w:t>
      </w:r>
      <w:r w:rsidRPr="007752BE">
        <w:rPr>
          <w:rFonts w:ascii="Arial" w:hAnsi="Arial" w:cs="Arial"/>
          <w:i/>
          <w:color w:val="000000"/>
          <w:sz w:val="22"/>
          <w:szCs w:val="22"/>
          <w:lang w:val="de-CH"/>
        </w:rPr>
        <w:t xml:space="preserve"> bis 21.</w:t>
      </w:r>
      <w:r w:rsidR="00662E3A">
        <w:rPr>
          <w:rFonts w:ascii="Arial" w:hAnsi="Arial" w:cs="Arial"/>
          <w:i/>
          <w:color w:val="000000"/>
          <w:sz w:val="22"/>
          <w:szCs w:val="22"/>
          <w:lang w:val="de-CH"/>
        </w:rPr>
        <w:t xml:space="preserve"> November</w:t>
      </w:r>
      <w:r w:rsidRPr="007752BE">
        <w:rPr>
          <w:rFonts w:ascii="Arial" w:hAnsi="Arial" w:cs="Arial"/>
          <w:i/>
          <w:color w:val="000000"/>
          <w:sz w:val="22"/>
          <w:szCs w:val="22"/>
          <w:lang w:val="de-CH"/>
        </w:rPr>
        <w:t xml:space="preserve"> in Bern statt – auch dank eines </w:t>
      </w:r>
      <w:r w:rsidR="007978B8">
        <w:rPr>
          <w:rFonts w:ascii="Arial" w:hAnsi="Arial" w:cs="Arial"/>
          <w:i/>
          <w:color w:val="000000"/>
          <w:sz w:val="22"/>
          <w:szCs w:val="22"/>
          <w:lang w:val="de-CH"/>
        </w:rPr>
        <w:t xml:space="preserve">detaillierten </w:t>
      </w:r>
      <w:r w:rsidRPr="007752BE">
        <w:rPr>
          <w:rFonts w:ascii="Arial" w:hAnsi="Arial" w:cs="Arial"/>
          <w:i/>
          <w:color w:val="000000"/>
          <w:sz w:val="22"/>
          <w:szCs w:val="22"/>
          <w:lang w:val="de-CH"/>
        </w:rPr>
        <w:t xml:space="preserve">Sicherheitskonzepts. </w:t>
      </w:r>
    </w:p>
    <w:bookmarkEnd w:id="3"/>
    <w:bookmarkEnd w:id="4"/>
    <w:p w14:paraId="5B358A82" w14:textId="77777777" w:rsidR="00876187" w:rsidRPr="007752BE" w:rsidRDefault="00876187" w:rsidP="00876187">
      <w:pPr>
        <w:rPr>
          <w:rFonts w:ascii="Arial" w:hAnsi="Arial" w:cs="Arial"/>
          <w:color w:val="000000"/>
          <w:sz w:val="22"/>
          <w:szCs w:val="22"/>
          <w:lang w:val="de-CH"/>
        </w:rPr>
      </w:pPr>
    </w:p>
    <w:p w14:paraId="11E289D0" w14:textId="383965C5" w:rsidR="00F97F9D" w:rsidRDefault="0056404F" w:rsidP="00825BEE">
      <w:pPr>
        <w:jc w:val="both"/>
        <w:rPr>
          <w:rFonts w:ascii="Arial" w:hAnsi="Arial" w:cs="Arial"/>
          <w:sz w:val="22"/>
          <w:szCs w:val="22"/>
        </w:rPr>
      </w:pPr>
      <w:r w:rsidRPr="007752BE">
        <w:rPr>
          <w:rFonts w:ascii="Arial" w:hAnsi="Arial" w:cs="Arial"/>
          <w:b/>
          <w:color w:val="000000"/>
          <w:sz w:val="22"/>
          <w:szCs w:val="22"/>
        </w:rPr>
        <w:t>Bern, 14</w:t>
      </w:r>
      <w:r w:rsidR="00876187" w:rsidRPr="007752BE">
        <w:rPr>
          <w:rFonts w:ascii="Arial" w:hAnsi="Arial" w:cs="Arial"/>
          <w:b/>
          <w:color w:val="000000"/>
          <w:sz w:val="22"/>
          <w:szCs w:val="22"/>
        </w:rPr>
        <w:t>. September 2020</w:t>
      </w:r>
      <w:r w:rsidRPr="007752BE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97F9D" w:rsidRPr="00F97F9D">
        <w:rPr>
          <w:rFonts w:ascii="Arial" w:hAnsi="Arial" w:cs="Arial"/>
          <w:color w:val="000000"/>
          <w:sz w:val="22"/>
          <w:szCs w:val="22"/>
        </w:rPr>
        <w:t xml:space="preserve">Das Rendez-vous Bundesplatz gehört mittlerweile zu den sicheren Werten der Berner Kulturagenda. Ob dieses überhaupt stattfinden kann, war aus aktuellen Gründen lange nicht klar. Nicht zuletzt dank der </w:t>
      </w:r>
      <w:proofErr w:type="spellStart"/>
      <w:r w:rsidR="00F97F9D" w:rsidRPr="00F97F9D">
        <w:rPr>
          <w:rFonts w:ascii="Arial" w:hAnsi="Arial" w:cs="Arial"/>
          <w:color w:val="000000"/>
          <w:sz w:val="22"/>
          <w:szCs w:val="22"/>
        </w:rPr>
        <w:t>grosszügigen</w:t>
      </w:r>
      <w:proofErr w:type="spellEnd"/>
      <w:r w:rsidR="00F97F9D" w:rsidRPr="00F97F9D">
        <w:rPr>
          <w:rFonts w:ascii="Arial" w:hAnsi="Arial" w:cs="Arial"/>
          <w:color w:val="000000"/>
          <w:sz w:val="22"/>
          <w:szCs w:val="22"/>
        </w:rPr>
        <w:t xml:space="preserve"> und tatkräftigen Unterstützung der Stadt Bern wird dies nun aber möglich. Umso gröss</w:t>
      </w:r>
      <w:r w:rsidR="00825BEE">
        <w:rPr>
          <w:rFonts w:ascii="Arial" w:hAnsi="Arial" w:cs="Arial"/>
          <w:color w:val="000000"/>
          <w:sz w:val="22"/>
          <w:szCs w:val="22"/>
        </w:rPr>
        <w:t>er ist die Freude bei Organisatorin Brigitte Roux</w:t>
      </w:r>
      <w:r w:rsidR="00E27DCD">
        <w:rPr>
          <w:rFonts w:ascii="Arial" w:hAnsi="Arial" w:cs="Arial"/>
          <w:color w:val="000000"/>
          <w:sz w:val="22"/>
          <w:szCs w:val="22"/>
        </w:rPr>
        <w:t xml:space="preserve"> von Starlight Events GmbH</w:t>
      </w:r>
      <w:r w:rsidR="00825BEE">
        <w:rPr>
          <w:rFonts w:ascii="Arial" w:hAnsi="Arial" w:cs="Arial"/>
          <w:color w:val="000000"/>
          <w:sz w:val="22"/>
          <w:szCs w:val="22"/>
        </w:rPr>
        <w:t xml:space="preserve">. </w:t>
      </w:r>
      <w:r w:rsidR="00825BEE" w:rsidRPr="007752BE">
        <w:rPr>
          <w:rFonts w:ascii="Arial" w:hAnsi="Arial" w:cs="Arial"/>
          <w:sz w:val="22"/>
          <w:szCs w:val="22"/>
        </w:rPr>
        <w:t>«</w:t>
      </w:r>
      <w:r w:rsidR="00825BEE">
        <w:rPr>
          <w:rFonts w:ascii="Arial" w:hAnsi="Arial" w:cs="Arial"/>
          <w:sz w:val="22"/>
          <w:szCs w:val="22"/>
        </w:rPr>
        <w:t xml:space="preserve">Ich bin glücklich, dass das 10-jährige Jubiläum stattfinden kann. Auch wenn die </w:t>
      </w:r>
      <w:proofErr w:type="spellStart"/>
      <w:r w:rsidR="00825BEE">
        <w:rPr>
          <w:rFonts w:ascii="Arial" w:hAnsi="Arial" w:cs="Arial"/>
          <w:sz w:val="22"/>
          <w:szCs w:val="22"/>
        </w:rPr>
        <w:t>Schutzmassnahmen</w:t>
      </w:r>
      <w:proofErr w:type="spellEnd"/>
      <w:r w:rsidR="00825BEE">
        <w:rPr>
          <w:rFonts w:ascii="Arial" w:hAnsi="Arial" w:cs="Arial"/>
          <w:sz w:val="22"/>
          <w:szCs w:val="22"/>
        </w:rPr>
        <w:t xml:space="preserve"> spür- und sichtbar sein werden, </w:t>
      </w:r>
      <w:proofErr w:type="gramStart"/>
      <w:r w:rsidR="00825BEE">
        <w:rPr>
          <w:rFonts w:ascii="Arial" w:hAnsi="Arial" w:cs="Arial"/>
          <w:sz w:val="22"/>
          <w:szCs w:val="22"/>
        </w:rPr>
        <w:t>so  besticht</w:t>
      </w:r>
      <w:proofErr w:type="gramEnd"/>
      <w:r w:rsidR="00825BEE">
        <w:rPr>
          <w:rFonts w:ascii="Arial" w:hAnsi="Arial" w:cs="Arial"/>
          <w:sz w:val="22"/>
          <w:szCs w:val="22"/>
        </w:rPr>
        <w:t xml:space="preserve"> das Lichtspektakel durch Aktualität und Schönheit, dass das Vergnügen keineswegs getrübt wird.</w:t>
      </w:r>
      <w:r w:rsidR="00825BEE" w:rsidRPr="007752BE">
        <w:rPr>
          <w:rFonts w:ascii="Arial" w:hAnsi="Arial" w:cs="Arial"/>
          <w:sz w:val="22"/>
          <w:szCs w:val="22"/>
        </w:rPr>
        <w:t>»</w:t>
      </w:r>
    </w:p>
    <w:p w14:paraId="23F93A58" w14:textId="2B400ABA" w:rsidR="00825BEE" w:rsidRDefault="00825BEE" w:rsidP="00825BEE">
      <w:pPr>
        <w:jc w:val="both"/>
        <w:rPr>
          <w:rFonts w:ascii="Arial" w:hAnsi="Arial" w:cs="Arial"/>
          <w:sz w:val="22"/>
          <w:szCs w:val="22"/>
        </w:rPr>
      </w:pPr>
    </w:p>
    <w:p w14:paraId="6D953035" w14:textId="0A5AF5A7" w:rsidR="00876187" w:rsidRPr="007752BE" w:rsidRDefault="00876187" w:rsidP="0056404F">
      <w:pPr>
        <w:jc w:val="both"/>
        <w:rPr>
          <w:rFonts w:ascii="Arial" w:hAnsi="Arial" w:cs="Arial"/>
          <w:sz w:val="22"/>
          <w:szCs w:val="22"/>
        </w:rPr>
      </w:pPr>
      <w:r w:rsidRPr="007752BE">
        <w:rPr>
          <w:rFonts w:ascii="Arial" w:hAnsi="Arial" w:cs="Arial"/>
          <w:sz w:val="22"/>
          <w:szCs w:val="22"/>
        </w:rPr>
        <w:t xml:space="preserve">Das Thema war schon vor mehr als </w:t>
      </w:r>
      <w:r w:rsidR="00AE3230" w:rsidRPr="007752BE">
        <w:rPr>
          <w:rFonts w:ascii="Arial" w:hAnsi="Arial" w:cs="Arial"/>
          <w:sz w:val="22"/>
          <w:szCs w:val="22"/>
        </w:rPr>
        <w:t>vier</w:t>
      </w:r>
      <w:r w:rsidRPr="007752BE">
        <w:rPr>
          <w:rFonts w:ascii="Arial" w:hAnsi="Arial" w:cs="Arial"/>
          <w:sz w:val="22"/>
          <w:szCs w:val="22"/>
        </w:rPr>
        <w:t xml:space="preserve"> Jahr</w:t>
      </w:r>
      <w:r w:rsidR="0056404F" w:rsidRPr="007752BE">
        <w:rPr>
          <w:rFonts w:ascii="Arial" w:hAnsi="Arial" w:cs="Arial"/>
          <w:sz w:val="22"/>
          <w:szCs w:val="22"/>
        </w:rPr>
        <w:t>en</w:t>
      </w:r>
      <w:r w:rsidRPr="007752BE">
        <w:rPr>
          <w:rFonts w:ascii="Arial" w:hAnsi="Arial" w:cs="Arial"/>
          <w:sz w:val="22"/>
          <w:szCs w:val="22"/>
        </w:rPr>
        <w:t xml:space="preserve"> gesetzt: die Welt, die Umwelt, die Zerstörung</w:t>
      </w:r>
      <w:r w:rsidR="00AE3230" w:rsidRPr="007752BE">
        <w:rPr>
          <w:rFonts w:ascii="Arial" w:hAnsi="Arial" w:cs="Arial"/>
          <w:sz w:val="22"/>
          <w:szCs w:val="22"/>
        </w:rPr>
        <w:t>.</w:t>
      </w:r>
      <w:r w:rsidRPr="007752BE">
        <w:rPr>
          <w:rFonts w:ascii="Arial" w:hAnsi="Arial" w:cs="Arial"/>
          <w:sz w:val="22"/>
          <w:szCs w:val="22"/>
        </w:rPr>
        <w:t xml:space="preserve"> </w:t>
      </w:r>
      <w:r w:rsidR="00AE3230" w:rsidRPr="007752BE">
        <w:rPr>
          <w:rFonts w:ascii="Arial" w:hAnsi="Arial" w:cs="Arial"/>
          <w:sz w:val="22"/>
          <w:szCs w:val="22"/>
        </w:rPr>
        <w:t>D</w:t>
      </w:r>
      <w:r w:rsidRPr="007752BE">
        <w:rPr>
          <w:rFonts w:ascii="Arial" w:hAnsi="Arial" w:cs="Arial"/>
          <w:sz w:val="22"/>
          <w:szCs w:val="22"/>
        </w:rPr>
        <w:t>ie Rettung</w:t>
      </w:r>
      <w:r w:rsidR="00AE3230" w:rsidRPr="007752BE">
        <w:rPr>
          <w:rFonts w:ascii="Arial" w:hAnsi="Arial" w:cs="Arial"/>
          <w:sz w:val="22"/>
          <w:szCs w:val="22"/>
        </w:rPr>
        <w:t>?</w:t>
      </w:r>
      <w:r w:rsidRPr="007752BE">
        <w:rPr>
          <w:rFonts w:ascii="Arial" w:hAnsi="Arial" w:cs="Arial"/>
          <w:sz w:val="22"/>
          <w:szCs w:val="22"/>
        </w:rPr>
        <w:t xml:space="preserve"> </w:t>
      </w:r>
      <w:r w:rsidR="00AE3230" w:rsidRPr="007752BE">
        <w:rPr>
          <w:rFonts w:ascii="Arial" w:hAnsi="Arial" w:cs="Arial"/>
          <w:sz w:val="22"/>
          <w:szCs w:val="22"/>
        </w:rPr>
        <w:t>D</w:t>
      </w:r>
      <w:r w:rsidRPr="007752BE">
        <w:rPr>
          <w:rFonts w:ascii="Arial" w:hAnsi="Arial" w:cs="Arial"/>
          <w:sz w:val="22"/>
          <w:szCs w:val="22"/>
        </w:rPr>
        <w:t>ie Hoffnung</w:t>
      </w:r>
      <w:r w:rsidR="00AE3230" w:rsidRPr="007752BE">
        <w:rPr>
          <w:rFonts w:ascii="Arial" w:hAnsi="Arial" w:cs="Arial"/>
          <w:sz w:val="22"/>
          <w:szCs w:val="22"/>
        </w:rPr>
        <w:t>!</w:t>
      </w:r>
      <w:r w:rsidRPr="007752BE">
        <w:rPr>
          <w:rFonts w:ascii="Arial" w:hAnsi="Arial" w:cs="Arial"/>
          <w:sz w:val="22"/>
          <w:szCs w:val="22"/>
        </w:rPr>
        <w:t xml:space="preserve"> Und so setzt am 16. Oktober auf dem schweizerischen Parlamentsgebäude ein Schiff </w:t>
      </w:r>
      <w:r w:rsidR="00662E3A">
        <w:rPr>
          <w:rFonts w:ascii="Arial" w:hAnsi="Arial" w:cs="Arial"/>
          <w:sz w:val="22"/>
          <w:szCs w:val="22"/>
        </w:rPr>
        <w:t xml:space="preserve">namens </w:t>
      </w:r>
      <w:r w:rsidR="00662E3A" w:rsidRPr="007752BE">
        <w:rPr>
          <w:rFonts w:ascii="Arial" w:hAnsi="Arial" w:cs="Arial"/>
          <w:sz w:val="22"/>
          <w:szCs w:val="22"/>
        </w:rPr>
        <w:t>«</w:t>
      </w:r>
      <w:r w:rsidR="00662E3A">
        <w:rPr>
          <w:rFonts w:ascii="Arial" w:hAnsi="Arial" w:cs="Arial"/>
          <w:sz w:val="22"/>
          <w:szCs w:val="22"/>
        </w:rPr>
        <w:t>Planet Hope</w:t>
      </w:r>
      <w:r w:rsidR="00662E3A" w:rsidRPr="007752BE">
        <w:rPr>
          <w:rFonts w:ascii="Arial" w:hAnsi="Arial" w:cs="Arial"/>
          <w:sz w:val="22"/>
          <w:szCs w:val="22"/>
        </w:rPr>
        <w:t>»</w:t>
      </w:r>
      <w:r w:rsidR="00662E3A">
        <w:rPr>
          <w:rFonts w:ascii="Arial" w:hAnsi="Arial" w:cs="Arial"/>
          <w:sz w:val="22"/>
          <w:szCs w:val="22"/>
        </w:rPr>
        <w:t xml:space="preserve"> </w:t>
      </w:r>
      <w:r w:rsidRPr="007752BE">
        <w:rPr>
          <w:rFonts w:ascii="Arial" w:hAnsi="Arial" w:cs="Arial"/>
          <w:sz w:val="22"/>
          <w:szCs w:val="22"/>
        </w:rPr>
        <w:t>die Segel, das viele Ähnlichkeiten mit der Arche Noah aufweist. Das Abenteuer kann beginnen. Es geht los in den riesigen Regenwäldern, der grünen Lunge der Erde,</w:t>
      </w:r>
      <w:r w:rsidR="007978B8">
        <w:rPr>
          <w:rFonts w:ascii="Arial" w:hAnsi="Arial" w:cs="Arial"/>
          <w:sz w:val="22"/>
          <w:szCs w:val="22"/>
        </w:rPr>
        <w:t xml:space="preserve"> </w:t>
      </w:r>
      <w:r w:rsidRPr="007752BE">
        <w:rPr>
          <w:rFonts w:ascii="Arial" w:hAnsi="Arial" w:cs="Arial"/>
          <w:sz w:val="22"/>
          <w:szCs w:val="22"/>
        </w:rPr>
        <w:t>weiter mit der Sonnen-,</w:t>
      </w:r>
      <w:r w:rsidR="00220FD7" w:rsidRPr="007752BE">
        <w:rPr>
          <w:rFonts w:ascii="Arial" w:hAnsi="Arial" w:cs="Arial"/>
          <w:sz w:val="22"/>
          <w:szCs w:val="22"/>
        </w:rPr>
        <w:t xml:space="preserve"> </w:t>
      </w:r>
      <w:r w:rsidRPr="007752BE">
        <w:rPr>
          <w:rFonts w:ascii="Arial" w:hAnsi="Arial" w:cs="Arial"/>
          <w:sz w:val="22"/>
          <w:szCs w:val="22"/>
        </w:rPr>
        <w:t xml:space="preserve">Wind- und Wasserkraft. Die Arche </w:t>
      </w:r>
      <w:r w:rsidR="00662E3A">
        <w:rPr>
          <w:rFonts w:ascii="Arial" w:hAnsi="Arial" w:cs="Arial"/>
          <w:sz w:val="22"/>
          <w:szCs w:val="22"/>
        </w:rPr>
        <w:t>gerät</w:t>
      </w:r>
      <w:r w:rsidR="00662E3A" w:rsidRPr="007752BE">
        <w:rPr>
          <w:rFonts w:ascii="Arial" w:hAnsi="Arial" w:cs="Arial"/>
          <w:sz w:val="22"/>
          <w:szCs w:val="22"/>
        </w:rPr>
        <w:t xml:space="preserve"> </w:t>
      </w:r>
      <w:r w:rsidR="004662F9" w:rsidRPr="007752BE">
        <w:rPr>
          <w:rFonts w:ascii="Arial" w:hAnsi="Arial" w:cs="Arial"/>
          <w:sz w:val="22"/>
          <w:szCs w:val="22"/>
        </w:rPr>
        <w:t xml:space="preserve">durch die </w:t>
      </w:r>
      <w:r w:rsidRPr="007752BE">
        <w:rPr>
          <w:rFonts w:ascii="Arial" w:hAnsi="Arial" w:cs="Arial"/>
          <w:sz w:val="22"/>
          <w:szCs w:val="22"/>
        </w:rPr>
        <w:t>Erderwärmung in der Arktis in Gefahr und erfährt, wie in den Entwicklungsländern fruchtbare Anbaugebiete erschlossen werden, damit alle Menschen genug zu essen haben.</w:t>
      </w:r>
      <w:r w:rsidR="0056404F" w:rsidRPr="007752BE">
        <w:rPr>
          <w:rFonts w:ascii="Arial" w:hAnsi="Arial" w:cs="Arial"/>
          <w:sz w:val="22"/>
          <w:szCs w:val="22"/>
        </w:rPr>
        <w:t xml:space="preserve"> </w:t>
      </w:r>
      <w:r w:rsidRPr="007752BE">
        <w:rPr>
          <w:rFonts w:ascii="Arial" w:hAnsi="Arial" w:cs="Arial"/>
          <w:sz w:val="22"/>
          <w:szCs w:val="22"/>
        </w:rPr>
        <w:t>Sie begegnet Friedens</w:t>
      </w:r>
      <w:r w:rsidR="007978B8">
        <w:rPr>
          <w:rFonts w:ascii="Arial" w:hAnsi="Arial" w:cs="Arial"/>
          <w:sz w:val="22"/>
          <w:szCs w:val="22"/>
        </w:rPr>
        <w:t>-N</w:t>
      </w:r>
      <w:r w:rsidRPr="007752BE">
        <w:rPr>
          <w:rFonts w:ascii="Arial" w:hAnsi="Arial" w:cs="Arial"/>
          <w:sz w:val="22"/>
          <w:szCs w:val="22"/>
        </w:rPr>
        <w:t>obelpreisträgern</w:t>
      </w:r>
      <w:r w:rsidR="004750D1" w:rsidRPr="007752BE">
        <w:rPr>
          <w:rFonts w:ascii="Arial" w:hAnsi="Arial" w:cs="Arial"/>
          <w:sz w:val="22"/>
          <w:szCs w:val="22"/>
        </w:rPr>
        <w:t xml:space="preserve">, </w:t>
      </w:r>
      <w:r w:rsidRPr="007752BE">
        <w:rPr>
          <w:rFonts w:ascii="Arial" w:hAnsi="Arial" w:cs="Arial"/>
          <w:sz w:val="22"/>
          <w:szCs w:val="22"/>
        </w:rPr>
        <w:t>Klimaaktivistinnen, und sie darf nach der Reise durch das Heute und ein mögliches Morgen glücklich auf dem Bundesplatz andocken.</w:t>
      </w:r>
      <w:r w:rsidR="0056404F" w:rsidRPr="007752BE">
        <w:rPr>
          <w:rFonts w:ascii="Arial" w:hAnsi="Arial" w:cs="Arial"/>
          <w:sz w:val="22"/>
          <w:szCs w:val="22"/>
        </w:rPr>
        <w:t xml:space="preserve"> </w:t>
      </w:r>
      <w:r w:rsidR="004750D1" w:rsidRPr="007752BE">
        <w:rPr>
          <w:rFonts w:ascii="Arial" w:hAnsi="Arial" w:cs="Arial"/>
          <w:sz w:val="22"/>
          <w:szCs w:val="22"/>
        </w:rPr>
        <w:t xml:space="preserve">Die Künstler von </w:t>
      </w:r>
      <w:proofErr w:type="spellStart"/>
      <w:r w:rsidR="004662F9" w:rsidRPr="007752BE">
        <w:rPr>
          <w:rFonts w:ascii="Arial" w:hAnsi="Arial" w:cs="Arial"/>
          <w:sz w:val="22"/>
          <w:szCs w:val="22"/>
        </w:rPr>
        <w:t>Lumine</w:t>
      </w:r>
      <w:proofErr w:type="spellEnd"/>
      <w:r w:rsidR="004662F9" w:rsidRPr="007752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2F9" w:rsidRPr="007752BE">
        <w:rPr>
          <w:rFonts w:ascii="Arial" w:hAnsi="Arial" w:cs="Arial"/>
          <w:sz w:val="22"/>
          <w:szCs w:val="22"/>
        </w:rPr>
        <w:t>Projections</w:t>
      </w:r>
      <w:proofErr w:type="spellEnd"/>
      <w:r w:rsidR="004662F9" w:rsidRPr="007752BE">
        <w:rPr>
          <w:rFonts w:ascii="Arial" w:hAnsi="Arial" w:cs="Arial"/>
          <w:sz w:val="22"/>
          <w:szCs w:val="22"/>
        </w:rPr>
        <w:t xml:space="preserve"> </w:t>
      </w:r>
      <w:r w:rsidR="004750D1" w:rsidRPr="007752BE">
        <w:rPr>
          <w:rFonts w:ascii="Arial" w:hAnsi="Arial" w:cs="Arial"/>
          <w:sz w:val="22"/>
          <w:szCs w:val="22"/>
        </w:rPr>
        <w:t>aus</w:t>
      </w:r>
      <w:r w:rsidR="004662F9" w:rsidRPr="007752BE">
        <w:rPr>
          <w:rFonts w:ascii="Arial" w:hAnsi="Arial" w:cs="Arial"/>
          <w:sz w:val="22"/>
          <w:szCs w:val="22"/>
        </w:rPr>
        <w:t xml:space="preserve"> Wien </w:t>
      </w:r>
      <w:r w:rsidR="004750D1" w:rsidRPr="007752BE">
        <w:rPr>
          <w:rFonts w:ascii="Arial" w:hAnsi="Arial" w:cs="Arial"/>
          <w:sz w:val="22"/>
          <w:szCs w:val="22"/>
        </w:rPr>
        <w:t xml:space="preserve">erzählen die Geschichte mit </w:t>
      </w:r>
      <w:r w:rsidR="00D40497">
        <w:rPr>
          <w:rFonts w:ascii="Arial" w:hAnsi="Arial" w:cs="Arial"/>
          <w:sz w:val="22"/>
          <w:szCs w:val="22"/>
        </w:rPr>
        <w:br/>
      </w:r>
      <w:r w:rsidR="004750D1" w:rsidRPr="007752BE">
        <w:rPr>
          <w:rFonts w:ascii="Arial" w:hAnsi="Arial" w:cs="Arial"/>
          <w:sz w:val="22"/>
          <w:szCs w:val="22"/>
        </w:rPr>
        <w:t xml:space="preserve">ihren Videoinstallationen in Form faszinierender </w:t>
      </w:r>
      <w:r w:rsidR="004662F9" w:rsidRPr="007752BE">
        <w:rPr>
          <w:rFonts w:ascii="Arial" w:hAnsi="Arial" w:cs="Arial"/>
          <w:sz w:val="22"/>
          <w:szCs w:val="22"/>
        </w:rPr>
        <w:t xml:space="preserve">Bildwelten und </w:t>
      </w:r>
      <w:r w:rsidR="004750D1" w:rsidRPr="007752BE">
        <w:rPr>
          <w:rFonts w:ascii="Arial" w:hAnsi="Arial" w:cs="Arial"/>
          <w:sz w:val="22"/>
          <w:szCs w:val="22"/>
        </w:rPr>
        <w:t>imposante</w:t>
      </w:r>
      <w:r w:rsidR="00D40497">
        <w:rPr>
          <w:rFonts w:ascii="Arial" w:hAnsi="Arial" w:cs="Arial"/>
          <w:sz w:val="22"/>
          <w:szCs w:val="22"/>
        </w:rPr>
        <w:t>n</w:t>
      </w:r>
      <w:r w:rsidR="004750D1" w:rsidRPr="007752BE">
        <w:rPr>
          <w:rFonts w:ascii="Arial" w:hAnsi="Arial" w:cs="Arial"/>
          <w:sz w:val="22"/>
          <w:szCs w:val="22"/>
        </w:rPr>
        <w:t xml:space="preserve"> </w:t>
      </w:r>
      <w:r w:rsidR="004662F9" w:rsidRPr="007752BE">
        <w:rPr>
          <w:rFonts w:ascii="Arial" w:hAnsi="Arial" w:cs="Arial"/>
          <w:sz w:val="22"/>
          <w:szCs w:val="22"/>
        </w:rPr>
        <w:t>optische</w:t>
      </w:r>
      <w:r w:rsidR="00D40497">
        <w:rPr>
          <w:rFonts w:ascii="Arial" w:hAnsi="Arial" w:cs="Arial"/>
          <w:sz w:val="22"/>
          <w:szCs w:val="22"/>
        </w:rPr>
        <w:t>n</w:t>
      </w:r>
      <w:r w:rsidR="004662F9" w:rsidRPr="007752BE">
        <w:rPr>
          <w:rFonts w:ascii="Arial" w:hAnsi="Arial" w:cs="Arial"/>
          <w:sz w:val="22"/>
          <w:szCs w:val="22"/>
        </w:rPr>
        <w:t xml:space="preserve"> Täuschungen.   </w:t>
      </w:r>
    </w:p>
    <w:p w14:paraId="76D83A6B" w14:textId="77777777" w:rsidR="00876187" w:rsidRPr="007752BE" w:rsidRDefault="00876187" w:rsidP="0056404F">
      <w:pPr>
        <w:jc w:val="both"/>
        <w:rPr>
          <w:rFonts w:ascii="Arial" w:hAnsi="Arial" w:cs="Arial"/>
          <w:sz w:val="22"/>
          <w:szCs w:val="22"/>
        </w:rPr>
      </w:pPr>
    </w:p>
    <w:p w14:paraId="5F8A7838" w14:textId="6A960C3F" w:rsidR="00A06561" w:rsidRPr="007752BE" w:rsidRDefault="00A06561" w:rsidP="0056404F">
      <w:pPr>
        <w:jc w:val="both"/>
        <w:rPr>
          <w:rFonts w:ascii="Arial" w:hAnsi="Arial" w:cs="Arial"/>
          <w:b/>
          <w:sz w:val="22"/>
          <w:szCs w:val="22"/>
        </w:rPr>
      </w:pPr>
      <w:r w:rsidRPr="007752BE">
        <w:rPr>
          <w:rFonts w:ascii="Arial" w:hAnsi="Arial" w:cs="Arial"/>
          <w:b/>
          <w:sz w:val="22"/>
          <w:szCs w:val="22"/>
        </w:rPr>
        <w:t xml:space="preserve">Sicherheitskonzept </w:t>
      </w:r>
    </w:p>
    <w:p w14:paraId="5F18E25E" w14:textId="5A6ECE08" w:rsidR="00E27DCD" w:rsidRDefault="006F7964" w:rsidP="006F7964">
      <w:pPr>
        <w:jc w:val="both"/>
        <w:rPr>
          <w:rFonts w:ascii="Arial" w:hAnsi="Arial" w:cs="Arial"/>
          <w:color w:val="393939"/>
          <w:sz w:val="22"/>
          <w:szCs w:val="22"/>
        </w:rPr>
      </w:pPr>
      <w:r w:rsidRPr="007752BE">
        <w:rPr>
          <w:rFonts w:ascii="Arial" w:hAnsi="Arial" w:cs="Arial"/>
          <w:sz w:val="22"/>
          <w:szCs w:val="22"/>
        </w:rPr>
        <w:t>«</w:t>
      </w:r>
      <w:r w:rsidR="00711BC8">
        <w:rPr>
          <w:rFonts w:ascii="Arial" w:hAnsi="Arial" w:cs="Arial"/>
          <w:color w:val="393939"/>
          <w:sz w:val="22"/>
          <w:szCs w:val="22"/>
        </w:rPr>
        <w:t xml:space="preserve">Der Stadt Bern ist es ein Anliegen, die Veranstalter und Veranstalterinnen bei den </w:t>
      </w:r>
      <w:proofErr w:type="spellStart"/>
      <w:r w:rsidR="00711BC8">
        <w:rPr>
          <w:rFonts w:ascii="Arial" w:hAnsi="Arial" w:cs="Arial"/>
          <w:color w:val="393939"/>
          <w:sz w:val="22"/>
          <w:szCs w:val="22"/>
        </w:rPr>
        <w:t>grossen</w:t>
      </w:r>
      <w:proofErr w:type="spellEnd"/>
      <w:r w:rsidR="00711BC8">
        <w:rPr>
          <w:rFonts w:ascii="Arial" w:hAnsi="Arial" w:cs="Arial"/>
          <w:color w:val="393939"/>
          <w:sz w:val="22"/>
          <w:szCs w:val="22"/>
        </w:rPr>
        <w:t xml:space="preserve"> Herausforderungen, die sich zu Corona-Zeiten stellen, </w:t>
      </w:r>
      <w:r>
        <w:rPr>
          <w:rFonts w:ascii="Arial" w:hAnsi="Arial" w:cs="Arial"/>
          <w:color w:val="393939"/>
          <w:sz w:val="22"/>
          <w:szCs w:val="22"/>
        </w:rPr>
        <w:t>bestmöglich zu unterstützen</w:t>
      </w:r>
      <w:r w:rsidRPr="007752BE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color w:val="393939"/>
          <w:sz w:val="22"/>
          <w:szCs w:val="22"/>
        </w:rPr>
        <w:t xml:space="preserve">, betont der Berner Sicherheitsdirektor Reto Nause. So durfte auch das Rendez-vous Bundesplatz auf die tatkräftige Unterstützung des städtischen Veranstaltungsmanagements zählen. </w:t>
      </w:r>
      <w:r w:rsidR="00E27DCD">
        <w:rPr>
          <w:rFonts w:ascii="Arial" w:hAnsi="Arial" w:cs="Arial"/>
          <w:color w:val="393939"/>
          <w:sz w:val="22"/>
          <w:szCs w:val="22"/>
        </w:rPr>
        <w:t xml:space="preserve">Um die Vorgaben </w:t>
      </w:r>
      <w:r w:rsidR="00E15CE1">
        <w:rPr>
          <w:rFonts w:ascii="Arial" w:hAnsi="Arial" w:cs="Arial"/>
          <w:color w:val="393939"/>
          <w:sz w:val="22"/>
          <w:szCs w:val="22"/>
        </w:rPr>
        <w:t>zum Spektakel</w:t>
      </w:r>
      <w:r w:rsidR="00E27DCD">
        <w:rPr>
          <w:rFonts w:ascii="Arial" w:hAnsi="Arial" w:cs="Arial"/>
          <w:color w:val="393939"/>
          <w:sz w:val="22"/>
          <w:szCs w:val="22"/>
        </w:rPr>
        <w:t xml:space="preserve"> einhalten zu können, finden</w:t>
      </w:r>
      <w:r>
        <w:rPr>
          <w:rFonts w:ascii="Arial" w:hAnsi="Arial" w:cs="Arial"/>
          <w:color w:val="393939"/>
          <w:sz w:val="22"/>
          <w:szCs w:val="22"/>
        </w:rPr>
        <w:t xml:space="preserve"> nun</w:t>
      </w:r>
      <w:r w:rsidR="00E27DCD">
        <w:rPr>
          <w:rFonts w:ascii="Arial" w:hAnsi="Arial" w:cs="Arial"/>
          <w:color w:val="393939"/>
          <w:sz w:val="22"/>
          <w:szCs w:val="22"/>
        </w:rPr>
        <w:t xml:space="preserve"> dieses Jahr </w:t>
      </w:r>
      <w:r w:rsidR="00E15CE1">
        <w:rPr>
          <w:rFonts w:ascii="Arial" w:hAnsi="Arial" w:cs="Arial"/>
          <w:color w:val="393939"/>
          <w:sz w:val="22"/>
          <w:szCs w:val="22"/>
        </w:rPr>
        <w:t>3</w:t>
      </w:r>
      <w:r w:rsidR="00D40497">
        <w:rPr>
          <w:rFonts w:ascii="Arial" w:hAnsi="Arial" w:cs="Arial"/>
          <w:color w:val="393939"/>
          <w:sz w:val="22"/>
          <w:szCs w:val="22"/>
        </w:rPr>
        <w:t xml:space="preserve"> bis </w:t>
      </w:r>
      <w:r w:rsidR="00E15CE1">
        <w:rPr>
          <w:rFonts w:ascii="Arial" w:hAnsi="Arial" w:cs="Arial"/>
          <w:color w:val="393939"/>
          <w:sz w:val="22"/>
          <w:szCs w:val="22"/>
        </w:rPr>
        <w:t>4</w:t>
      </w:r>
      <w:r w:rsidR="00C91AFF">
        <w:rPr>
          <w:rFonts w:ascii="Arial" w:hAnsi="Arial" w:cs="Arial"/>
          <w:color w:val="393939"/>
          <w:sz w:val="22"/>
          <w:szCs w:val="22"/>
        </w:rPr>
        <w:t xml:space="preserve"> </w:t>
      </w:r>
      <w:r w:rsidR="00E27DCD">
        <w:rPr>
          <w:rFonts w:ascii="Arial" w:hAnsi="Arial" w:cs="Arial"/>
          <w:color w:val="393939"/>
          <w:sz w:val="22"/>
          <w:szCs w:val="22"/>
        </w:rPr>
        <w:t xml:space="preserve">Vorstellungen pro Abend statt. Der Bundesplatz wird in </w:t>
      </w:r>
      <w:r w:rsidR="005F084F">
        <w:rPr>
          <w:rFonts w:ascii="Arial" w:hAnsi="Arial" w:cs="Arial"/>
          <w:color w:val="393939"/>
          <w:sz w:val="22"/>
          <w:szCs w:val="22"/>
        </w:rPr>
        <w:t xml:space="preserve">drei </w:t>
      </w:r>
      <w:r w:rsidR="00E27DCD" w:rsidRPr="00E27DCD">
        <w:rPr>
          <w:rFonts w:ascii="Arial" w:hAnsi="Arial" w:cs="Arial"/>
          <w:color w:val="393939"/>
          <w:sz w:val="22"/>
          <w:szCs w:val="22"/>
        </w:rPr>
        <w:t>Sektoren mit max</w:t>
      </w:r>
      <w:r w:rsidR="00D40497">
        <w:rPr>
          <w:rFonts w:ascii="Arial" w:hAnsi="Arial" w:cs="Arial"/>
          <w:color w:val="393939"/>
          <w:sz w:val="22"/>
          <w:szCs w:val="22"/>
        </w:rPr>
        <w:t xml:space="preserve">imal </w:t>
      </w:r>
      <w:r w:rsidR="00E27DCD" w:rsidRPr="00E27DCD">
        <w:rPr>
          <w:rFonts w:ascii="Arial" w:hAnsi="Arial" w:cs="Arial"/>
          <w:color w:val="393939"/>
          <w:sz w:val="22"/>
          <w:szCs w:val="22"/>
        </w:rPr>
        <w:t>300 Leute</w:t>
      </w:r>
      <w:r w:rsidR="00E27DCD">
        <w:rPr>
          <w:rFonts w:ascii="Arial" w:hAnsi="Arial" w:cs="Arial"/>
          <w:color w:val="393939"/>
          <w:sz w:val="22"/>
          <w:szCs w:val="22"/>
        </w:rPr>
        <w:t>n eingeteilt und es werden Wartezonen errichtet. Nebst einer Maskenpflicht kommt ein Tracking</w:t>
      </w:r>
      <w:r w:rsidR="00C91AFF">
        <w:rPr>
          <w:rFonts w:ascii="Arial" w:hAnsi="Arial" w:cs="Arial"/>
          <w:color w:val="393939"/>
          <w:sz w:val="22"/>
          <w:szCs w:val="22"/>
        </w:rPr>
        <w:t>-System</w:t>
      </w:r>
      <w:r w:rsidR="00E27DCD">
        <w:rPr>
          <w:rFonts w:ascii="Arial" w:hAnsi="Arial" w:cs="Arial"/>
          <w:color w:val="393939"/>
          <w:sz w:val="22"/>
          <w:szCs w:val="22"/>
        </w:rPr>
        <w:t xml:space="preserve"> zu</w:t>
      </w:r>
      <w:r w:rsidR="00E15CE1">
        <w:rPr>
          <w:rFonts w:ascii="Arial" w:hAnsi="Arial" w:cs="Arial"/>
          <w:color w:val="393939"/>
          <w:sz w:val="22"/>
          <w:szCs w:val="22"/>
        </w:rPr>
        <w:t>m</w:t>
      </w:r>
      <w:r w:rsidR="00E27DCD">
        <w:rPr>
          <w:rFonts w:ascii="Arial" w:hAnsi="Arial" w:cs="Arial"/>
          <w:color w:val="393939"/>
          <w:sz w:val="22"/>
          <w:szCs w:val="22"/>
        </w:rPr>
        <w:t xml:space="preserve"> Einsatz</w:t>
      </w:r>
      <w:r w:rsidR="00186C34">
        <w:rPr>
          <w:rFonts w:ascii="Arial" w:hAnsi="Arial" w:cs="Arial"/>
          <w:color w:val="393939"/>
          <w:sz w:val="22"/>
          <w:szCs w:val="22"/>
        </w:rPr>
        <w:t>, welche</w:t>
      </w:r>
      <w:r w:rsidR="00E15CE1">
        <w:rPr>
          <w:rFonts w:ascii="Arial" w:hAnsi="Arial" w:cs="Arial"/>
          <w:color w:val="393939"/>
          <w:sz w:val="22"/>
          <w:szCs w:val="22"/>
        </w:rPr>
        <w:t>s</w:t>
      </w:r>
      <w:r w:rsidR="00E27DCD">
        <w:rPr>
          <w:rFonts w:ascii="Arial" w:hAnsi="Arial" w:cs="Arial"/>
          <w:color w:val="393939"/>
          <w:sz w:val="22"/>
          <w:szCs w:val="22"/>
        </w:rPr>
        <w:t xml:space="preserve"> mit QR-Code kontrolliert wird. </w:t>
      </w:r>
      <w:r w:rsidR="00E15CE1">
        <w:rPr>
          <w:rFonts w:ascii="Arial" w:hAnsi="Arial" w:cs="Arial"/>
          <w:color w:val="393939"/>
          <w:sz w:val="22"/>
          <w:szCs w:val="22"/>
        </w:rPr>
        <w:t>Street-Food Trucks werden keine zugelassen</w:t>
      </w:r>
      <w:r w:rsidR="00186C34">
        <w:rPr>
          <w:rFonts w:ascii="Arial" w:hAnsi="Arial" w:cs="Arial"/>
          <w:color w:val="393939"/>
          <w:sz w:val="22"/>
          <w:szCs w:val="22"/>
        </w:rPr>
        <w:t xml:space="preserve">. Die Besucherströme werden </w:t>
      </w:r>
      <w:r w:rsidR="00186C34" w:rsidRPr="005F084F">
        <w:rPr>
          <w:rFonts w:ascii="Arial" w:hAnsi="Arial" w:cs="Arial"/>
          <w:color w:val="393939"/>
          <w:sz w:val="22"/>
          <w:szCs w:val="22"/>
        </w:rPr>
        <w:t xml:space="preserve">durch </w:t>
      </w:r>
      <w:r w:rsidR="005F084F" w:rsidRPr="005F084F">
        <w:rPr>
          <w:rFonts w:ascii="Arial" w:hAnsi="Arial" w:cs="Arial"/>
          <w:color w:val="393939"/>
          <w:sz w:val="22"/>
          <w:szCs w:val="22"/>
        </w:rPr>
        <w:t>drei</w:t>
      </w:r>
      <w:r w:rsidR="00C91AFF" w:rsidRPr="005F084F">
        <w:rPr>
          <w:rFonts w:ascii="Arial" w:hAnsi="Arial" w:cs="Arial"/>
          <w:color w:val="393939"/>
          <w:sz w:val="22"/>
          <w:szCs w:val="22"/>
        </w:rPr>
        <w:t xml:space="preserve"> Eingänge </w:t>
      </w:r>
      <w:r w:rsidR="00186C34" w:rsidRPr="005F084F">
        <w:rPr>
          <w:rFonts w:ascii="Arial" w:hAnsi="Arial" w:cs="Arial"/>
          <w:color w:val="393939"/>
          <w:sz w:val="22"/>
          <w:szCs w:val="22"/>
        </w:rPr>
        <w:t>gesteuert</w:t>
      </w:r>
      <w:r w:rsidR="00186C34">
        <w:rPr>
          <w:rFonts w:ascii="Arial" w:hAnsi="Arial" w:cs="Arial"/>
          <w:color w:val="393939"/>
          <w:sz w:val="22"/>
          <w:szCs w:val="22"/>
        </w:rPr>
        <w:t>.</w:t>
      </w:r>
    </w:p>
    <w:p w14:paraId="4AF9DD7B" w14:textId="77777777" w:rsidR="00E27DCD" w:rsidRDefault="00E27DCD" w:rsidP="0056404F">
      <w:pPr>
        <w:jc w:val="both"/>
        <w:rPr>
          <w:rFonts w:ascii="Arial" w:hAnsi="Arial" w:cs="Arial"/>
          <w:b/>
          <w:sz w:val="22"/>
          <w:szCs w:val="22"/>
        </w:rPr>
      </w:pPr>
    </w:p>
    <w:p w14:paraId="47251D72" w14:textId="3EB207D8" w:rsidR="007752BE" w:rsidRPr="007752BE" w:rsidRDefault="003C3DBA" w:rsidP="0056404F">
      <w:pPr>
        <w:jc w:val="both"/>
        <w:rPr>
          <w:rFonts w:ascii="Arial" w:hAnsi="Arial" w:cs="Arial"/>
          <w:b/>
          <w:sz w:val="22"/>
          <w:szCs w:val="22"/>
        </w:rPr>
      </w:pPr>
      <w:bookmarkStart w:id="5" w:name="OLE_LINK6"/>
      <w:bookmarkStart w:id="6" w:name="OLE_LINK7"/>
      <w:bookmarkStart w:id="7" w:name="OLE_LINK8"/>
      <w:bookmarkStart w:id="8" w:name="_GoBack"/>
      <w:r>
        <w:rPr>
          <w:rFonts w:ascii="Arial" w:hAnsi="Arial" w:cs="Arial"/>
          <w:b/>
          <w:sz w:val="22"/>
          <w:szCs w:val="22"/>
        </w:rPr>
        <w:t>Der Event 2020</w:t>
      </w:r>
    </w:p>
    <w:p w14:paraId="0DF293E8" w14:textId="4257D5CE" w:rsidR="00876187" w:rsidRPr="007752BE" w:rsidRDefault="007752BE" w:rsidP="0056404F">
      <w:pPr>
        <w:jc w:val="both"/>
        <w:rPr>
          <w:rFonts w:ascii="Arial" w:hAnsi="Arial" w:cs="Arial"/>
          <w:sz w:val="22"/>
          <w:szCs w:val="22"/>
        </w:rPr>
      </w:pPr>
      <w:r w:rsidRPr="007752BE">
        <w:rPr>
          <w:rFonts w:ascii="Arial" w:hAnsi="Arial" w:cs="Arial"/>
          <w:sz w:val="22"/>
          <w:szCs w:val="22"/>
        </w:rPr>
        <w:t xml:space="preserve">Rendez-vous Bundesplatz, </w:t>
      </w:r>
      <w:r w:rsidR="00876187" w:rsidRPr="007752BE">
        <w:rPr>
          <w:rFonts w:ascii="Arial" w:hAnsi="Arial" w:cs="Arial"/>
          <w:sz w:val="22"/>
          <w:szCs w:val="22"/>
        </w:rPr>
        <w:t>16. Oktober bis 21. November auf dem Bundesplatz in Bern.</w:t>
      </w:r>
      <w:r w:rsidRPr="007752BE">
        <w:rPr>
          <w:rFonts w:ascii="Arial" w:hAnsi="Arial" w:cs="Arial"/>
          <w:sz w:val="22"/>
          <w:szCs w:val="22"/>
        </w:rPr>
        <w:t xml:space="preserve"> Vorführungen j</w:t>
      </w:r>
      <w:r w:rsidR="00876187" w:rsidRPr="007752BE">
        <w:rPr>
          <w:rFonts w:ascii="Arial" w:hAnsi="Arial" w:cs="Arial"/>
          <w:sz w:val="22"/>
          <w:szCs w:val="22"/>
        </w:rPr>
        <w:t xml:space="preserve">eden Abend um 19 Uhr, 19.45 Uhr und 20.30 Uhr. An </w:t>
      </w:r>
      <w:r w:rsidR="007E0990">
        <w:rPr>
          <w:rFonts w:ascii="Arial" w:hAnsi="Arial" w:cs="Arial"/>
          <w:sz w:val="22"/>
          <w:szCs w:val="22"/>
        </w:rPr>
        <w:t xml:space="preserve">Donnerstagen, </w:t>
      </w:r>
      <w:r w:rsidR="00876187" w:rsidRPr="007752BE">
        <w:rPr>
          <w:rFonts w:ascii="Arial" w:hAnsi="Arial" w:cs="Arial"/>
          <w:sz w:val="22"/>
          <w:szCs w:val="22"/>
        </w:rPr>
        <w:t>Freitagen und Samstagen Zusatzvorstellung um 21.15 Uhr.</w:t>
      </w:r>
      <w:r w:rsidRPr="007752BE">
        <w:rPr>
          <w:rFonts w:ascii="Arial" w:hAnsi="Arial" w:cs="Arial"/>
          <w:sz w:val="22"/>
          <w:szCs w:val="22"/>
        </w:rPr>
        <w:t xml:space="preserve"> </w:t>
      </w:r>
      <w:r w:rsidR="00876187" w:rsidRPr="007752BE">
        <w:rPr>
          <w:rFonts w:ascii="Arial" w:hAnsi="Arial" w:cs="Arial"/>
          <w:sz w:val="22"/>
          <w:szCs w:val="22"/>
        </w:rPr>
        <w:t xml:space="preserve">Dauer: rund 30 Minuten. </w:t>
      </w:r>
      <w:r w:rsidR="005271ED">
        <w:rPr>
          <w:rFonts w:ascii="Arial" w:hAnsi="Arial" w:cs="Arial"/>
          <w:sz w:val="22"/>
          <w:szCs w:val="22"/>
        </w:rPr>
        <w:t>Eintritt: g</w:t>
      </w:r>
      <w:r w:rsidR="00876187" w:rsidRPr="007752BE">
        <w:rPr>
          <w:rFonts w:ascii="Arial" w:hAnsi="Arial" w:cs="Arial"/>
          <w:sz w:val="22"/>
          <w:szCs w:val="22"/>
        </w:rPr>
        <w:t xml:space="preserve">ratis. </w:t>
      </w:r>
    </w:p>
    <w:bookmarkEnd w:id="5"/>
    <w:bookmarkEnd w:id="6"/>
    <w:bookmarkEnd w:id="7"/>
    <w:bookmarkEnd w:id="8"/>
    <w:p w14:paraId="2E20EEDF" w14:textId="77777777" w:rsidR="00876187" w:rsidRPr="007752BE" w:rsidRDefault="00876187" w:rsidP="0056404F">
      <w:pPr>
        <w:jc w:val="both"/>
        <w:rPr>
          <w:rFonts w:ascii="Arial-BoldMT" w:hAnsi="Arial-BoldMT" w:cs="Arial-BoldMT"/>
          <w:bCs/>
          <w:sz w:val="22"/>
          <w:szCs w:val="22"/>
        </w:rPr>
      </w:pPr>
    </w:p>
    <w:p w14:paraId="684650F9" w14:textId="5023947E" w:rsidR="00876187" w:rsidRDefault="00876187" w:rsidP="0056404F">
      <w:pPr>
        <w:jc w:val="both"/>
        <w:rPr>
          <w:sz w:val="22"/>
          <w:szCs w:val="22"/>
        </w:rPr>
      </w:pPr>
    </w:p>
    <w:p w14:paraId="00047D72" w14:textId="0D01FC07" w:rsidR="005271ED" w:rsidRDefault="005271ED" w:rsidP="0056404F">
      <w:pPr>
        <w:jc w:val="both"/>
        <w:rPr>
          <w:sz w:val="22"/>
          <w:szCs w:val="22"/>
        </w:rPr>
      </w:pPr>
    </w:p>
    <w:p w14:paraId="202E5AA2" w14:textId="77777777" w:rsidR="00666CF4" w:rsidRDefault="00666CF4" w:rsidP="0056404F">
      <w:pPr>
        <w:jc w:val="both"/>
        <w:rPr>
          <w:sz w:val="22"/>
          <w:szCs w:val="22"/>
        </w:rPr>
      </w:pPr>
    </w:p>
    <w:p w14:paraId="2F787541" w14:textId="77777777" w:rsidR="003C3DBA" w:rsidRDefault="007752BE" w:rsidP="007752BE">
      <w:pPr>
        <w:jc w:val="both"/>
        <w:rPr>
          <w:rFonts w:ascii="Arial" w:hAnsi="Arial" w:cs="Arial"/>
          <w:b/>
          <w:sz w:val="20"/>
        </w:rPr>
      </w:pPr>
      <w:r w:rsidRPr="007752BE">
        <w:rPr>
          <w:rFonts w:ascii="Arial" w:hAnsi="Arial" w:cs="Arial"/>
          <w:b/>
          <w:sz w:val="20"/>
        </w:rPr>
        <w:t>Medienkontakt</w:t>
      </w:r>
      <w:r w:rsidR="003C3DBA">
        <w:rPr>
          <w:rFonts w:ascii="Arial" w:hAnsi="Arial" w:cs="Arial"/>
          <w:b/>
          <w:sz w:val="20"/>
        </w:rPr>
        <w:tab/>
      </w:r>
      <w:r w:rsidR="003C3DBA">
        <w:rPr>
          <w:rFonts w:ascii="Arial" w:hAnsi="Arial" w:cs="Arial"/>
          <w:b/>
          <w:sz w:val="20"/>
        </w:rPr>
        <w:tab/>
      </w:r>
    </w:p>
    <w:p w14:paraId="3D0578E8" w14:textId="1E72A6DF" w:rsidR="007752BE" w:rsidRPr="007752BE" w:rsidRDefault="003C3DBA" w:rsidP="007752B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68DE4573" w14:textId="3B3719F4" w:rsidR="007752BE" w:rsidRPr="004B0A2C" w:rsidRDefault="007752BE" w:rsidP="007752BE">
      <w:pPr>
        <w:jc w:val="both"/>
        <w:rPr>
          <w:rFonts w:ascii="Arial" w:hAnsi="Arial" w:cs="Arial"/>
          <w:b/>
          <w:sz w:val="20"/>
          <w:lang w:val="de-CH"/>
        </w:rPr>
      </w:pPr>
      <w:r w:rsidRPr="004B0A2C">
        <w:rPr>
          <w:rFonts w:ascii="Arial" w:hAnsi="Arial" w:cs="Arial"/>
          <w:b/>
          <w:sz w:val="20"/>
          <w:lang w:val="de-CH"/>
        </w:rPr>
        <w:t xml:space="preserve">Starlight Events GmbH </w:t>
      </w:r>
      <w:r w:rsidRPr="004B0A2C">
        <w:rPr>
          <w:rFonts w:ascii="Arial" w:hAnsi="Arial" w:cs="Arial"/>
          <w:b/>
          <w:sz w:val="20"/>
          <w:lang w:val="de-CH"/>
        </w:rPr>
        <w:tab/>
      </w:r>
      <w:r w:rsidRPr="004B0A2C">
        <w:rPr>
          <w:rFonts w:ascii="Arial" w:hAnsi="Arial" w:cs="Arial"/>
          <w:b/>
          <w:sz w:val="20"/>
          <w:lang w:val="de-CH"/>
        </w:rPr>
        <w:tab/>
      </w:r>
      <w:r w:rsidRPr="004B0A2C">
        <w:rPr>
          <w:rFonts w:ascii="Arial" w:eastAsiaTheme="minorEastAsia" w:hAnsi="Arial" w:cs="Arial"/>
          <w:b/>
          <w:bCs/>
          <w:noProof/>
          <w:sz w:val="20"/>
          <w:lang w:val="de-CH" w:eastAsia="de-CH"/>
        </w:rPr>
        <w:t>Primus Communications GmbH</w:t>
      </w:r>
    </w:p>
    <w:p w14:paraId="5C2AF7D1" w14:textId="4BEB693A" w:rsidR="007752BE" w:rsidRPr="007752BE" w:rsidRDefault="007752BE" w:rsidP="007752BE">
      <w:pPr>
        <w:jc w:val="both"/>
        <w:rPr>
          <w:rFonts w:ascii="Arial" w:hAnsi="Arial" w:cs="Arial"/>
          <w:sz w:val="20"/>
          <w:lang w:val="de-CH"/>
        </w:rPr>
      </w:pPr>
      <w:r w:rsidRPr="007752BE">
        <w:rPr>
          <w:rFonts w:ascii="Arial" w:hAnsi="Arial" w:cs="Arial"/>
          <w:sz w:val="20"/>
          <w:lang w:val="de-CH"/>
        </w:rPr>
        <w:t>Brigitte Roux</w:t>
      </w:r>
      <w:r w:rsidRPr="007752BE">
        <w:rPr>
          <w:rFonts w:ascii="Arial" w:hAnsi="Arial" w:cs="Arial"/>
          <w:sz w:val="20"/>
          <w:lang w:val="de-CH"/>
        </w:rPr>
        <w:tab/>
      </w:r>
      <w:r w:rsidRPr="007752BE">
        <w:rPr>
          <w:rFonts w:ascii="Arial" w:hAnsi="Arial" w:cs="Arial"/>
          <w:sz w:val="20"/>
          <w:lang w:val="de-CH"/>
        </w:rPr>
        <w:tab/>
      </w:r>
      <w:r w:rsidRPr="007752BE">
        <w:rPr>
          <w:rFonts w:ascii="Arial" w:hAnsi="Arial" w:cs="Arial"/>
          <w:sz w:val="20"/>
          <w:lang w:val="de-CH"/>
        </w:rPr>
        <w:tab/>
      </w:r>
      <w:r w:rsidRPr="007752BE">
        <w:rPr>
          <w:rFonts w:ascii="Arial" w:hAnsi="Arial" w:cs="Arial"/>
          <w:sz w:val="20"/>
          <w:lang w:val="de-CH"/>
        </w:rPr>
        <w:tab/>
      </w:r>
      <w:r w:rsidRPr="007752BE">
        <w:rPr>
          <w:rFonts w:ascii="Arial" w:eastAsiaTheme="minorEastAsia" w:hAnsi="Arial" w:cs="Arial"/>
          <w:noProof/>
          <w:sz w:val="20"/>
          <w:lang w:eastAsia="de-CH"/>
        </w:rPr>
        <w:t>Stephanie Günzler</w:t>
      </w:r>
    </w:p>
    <w:p w14:paraId="5B186404" w14:textId="2130A9C4" w:rsidR="007752BE" w:rsidRPr="007752BE" w:rsidRDefault="0053449D" w:rsidP="007752BE">
      <w:pPr>
        <w:jc w:val="both"/>
        <w:rPr>
          <w:rFonts w:ascii="Arial" w:hAnsi="Arial" w:cs="Arial"/>
          <w:sz w:val="20"/>
          <w:lang w:val="de-CH"/>
        </w:rPr>
      </w:pPr>
      <w:hyperlink r:id="rId7" w:history="1">
        <w:r w:rsidR="007752BE" w:rsidRPr="007752BE">
          <w:rPr>
            <w:rStyle w:val="Hyperlink"/>
            <w:rFonts w:ascii="Arial" w:hAnsi="Arial" w:cs="Arial"/>
            <w:sz w:val="20"/>
            <w:lang w:val="de-CH"/>
          </w:rPr>
          <w:t>info@starlightevents.ch</w:t>
        </w:r>
      </w:hyperlink>
      <w:r w:rsidR="007752BE" w:rsidRPr="007752BE">
        <w:rPr>
          <w:rFonts w:ascii="Arial" w:hAnsi="Arial" w:cs="Arial"/>
          <w:sz w:val="20"/>
          <w:lang w:val="de-CH"/>
        </w:rPr>
        <w:tab/>
      </w:r>
      <w:r w:rsidR="007752BE" w:rsidRPr="007752BE">
        <w:rPr>
          <w:rFonts w:ascii="Arial" w:hAnsi="Arial" w:cs="Arial"/>
          <w:sz w:val="20"/>
          <w:lang w:val="de-CH"/>
        </w:rPr>
        <w:tab/>
      </w:r>
      <w:r w:rsidR="007752BE" w:rsidRPr="007752BE">
        <w:rPr>
          <w:rFonts w:ascii="Arial" w:hAnsi="Arial" w:cs="Arial"/>
          <w:sz w:val="20"/>
          <w:lang w:val="de-CH"/>
        </w:rPr>
        <w:tab/>
      </w:r>
      <w:hyperlink r:id="rId8" w:history="1">
        <w:r w:rsidR="007752BE" w:rsidRPr="005749AD">
          <w:rPr>
            <w:rStyle w:val="Hyperlink"/>
            <w:rFonts w:ascii="Arial" w:eastAsiaTheme="minorEastAsia" w:hAnsi="Arial" w:cs="Arial"/>
            <w:noProof/>
            <w:sz w:val="20"/>
            <w:lang w:val="de-CH" w:eastAsia="de-CH"/>
          </w:rPr>
          <w:t>s.guenzler@primcom.com</w:t>
        </w:r>
      </w:hyperlink>
    </w:p>
    <w:p w14:paraId="1C96E47E" w14:textId="3AC6E605" w:rsidR="005271ED" w:rsidRPr="00186C34" w:rsidRDefault="007752BE" w:rsidP="007752BE">
      <w:pPr>
        <w:rPr>
          <w:rFonts w:ascii="Arial" w:eastAsiaTheme="minorEastAsia" w:hAnsi="Arial" w:cs="Arial"/>
          <w:noProof/>
          <w:sz w:val="20"/>
          <w:lang w:val="de-CH" w:eastAsia="de-CH"/>
        </w:rPr>
      </w:pPr>
      <w:r w:rsidRPr="00186C34">
        <w:rPr>
          <w:rFonts w:ascii="Arial" w:hAnsi="Arial" w:cs="Arial"/>
          <w:sz w:val="20"/>
          <w:lang w:val="de-CH"/>
        </w:rPr>
        <w:t>Tel.: 044 715 19 33</w:t>
      </w:r>
      <w:r w:rsidR="00E7155E">
        <w:rPr>
          <w:rFonts w:ascii="Arial" w:hAnsi="Arial" w:cs="Arial"/>
          <w:sz w:val="20"/>
          <w:lang w:val="de-CH"/>
        </w:rPr>
        <w:t xml:space="preserve"> </w:t>
      </w:r>
      <w:r w:rsidR="004B0A2C" w:rsidRPr="00186C34">
        <w:rPr>
          <w:rFonts w:ascii="Arial" w:hAnsi="Arial" w:cs="Arial"/>
          <w:sz w:val="20"/>
          <w:lang w:val="de-CH"/>
        </w:rPr>
        <w:t>/</w:t>
      </w:r>
      <w:r w:rsidR="00E7155E">
        <w:rPr>
          <w:rFonts w:ascii="Arial" w:hAnsi="Arial" w:cs="Arial"/>
          <w:sz w:val="20"/>
          <w:lang w:val="de-CH"/>
        </w:rPr>
        <w:t xml:space="preserve"> </w:t>
      </w:r>
      <w:r w:rsidR="004B0A2C" w:rsidRPr="00186C34">
        <w:rPr>
          <w:rFonts w:ascii="Arial" w:hAnsi="Arial" w:cs="Arial"/>
          <w:sz w:val="20"/>
          <w:lang w:val="de-CH"/>
        </w:rPr>
        <w:t>079 662 83 53</w:t>
      </w:r>
      <w:r w:rsidRPr="00186C34">
        <w:rPr>
          <w:rFonts w:ascii="Arial" w:hAnsi="Arial" w:cs="Arial"/>
          <w:sz w:val="20"/>
          <w:lang w:val="de-CH"/>
        </w:rPr>
        <w:tab/>
      </w:r>
      <w:r w:rsidRPr="00186C34">
        <w:rPr>
          <w:rFonts w:ascii="Arial" w:eastAsiaTheme="minorEastAsia" w:hAnsi="Arial" w:cs="Arial"/>
          <w:noProof/>
          <w:sz w:val="20"/>
          <w:lang w:val="de-CH" w:eastAsia="de-CH"/>
        </w:rPr>
        <w:t>Tel.: 044 421 41 27</w:t>
      </w:r>
      <w:r w:rsidR="005271ED" w:rsidRPr="00186C34">
        <w:rPr>
          <w:rFonts w:ascii="Arial" w:eastAsiaTheme="minorEastAsia" w:hAnsi="Arial" w:cs="Arial"/>
          <w:noProof/>
          <w:sz w:val="20"/>
          <w:lang w:val="de-CH" w:eastAsia="de-CH"/>
        </w:rPr>
        <w:t xml:space="preserve"> / </w:t>
      </w:r>
      <w:r w:rsidRPr="00186C34">
        <w:rPr>
          <w:rFonts w:ascii="Arial" w:eastAsiaTheme="minorEastAsia" w:hAnsi="Arial" w:cs="Arial"/>
          <w:noProof/>
          <w:sz w:val="20"/>
          <w:lang w:val="de-CH" w:eastAsia="de-CH"/>
        </w:rPr>
        <w:t>076 775 91 52</w:t>
      </w:r>
    </w:p>
    <w:p w14:paraId="005E4D2B" w14:textId="77777777" w:rsidR="005271ED" w:rsidRPr="00186C34" w:rsidRDefault="005271ED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p w14:paraId="251B8E9C" w14:textId="43A0CB4F" w:rsidR="005271ED" w:rsidRPr="00186C34" w:rsidRDefault="00186C34" w:rsidP="005271ED">
      <w:pPr>
        <w:rPr>
          <w:rFonts w:ascii="Arial" w:eastAsiaTheme="minorEastAsia" w:hAnsi="Arial" w:cs="Arial"/>
          <w:b/>
          <w:sz w:val="20"/>
          <w:lang w:val="de-CH" w:eastAsia="de-CH"/>
        </w:rPr>
      </w:pPr>
      <w:r w:rsidRPr="00186C34">
        <w:rPr>
          <w:rFonts w:ascii="Arial" w:eastAsiaTheme="minorEastAsia" w:hAnsi="Arial" w:cs="Arial"/>
          <w:b/>
          <w:sz w:val="20"/>
          <w:lang w:val="de-CH" w:eastAsia="de-CH"/>
        </w:rPr>
        <w:t>Stadt Bern</w:t>
      </w:r>
    </w:p>
    <w:p w14:paraId="0AA463C7" w14:textId="0C9F717D" w:rsidR="00186C34" w:rsidRPr="00186C34" w:rsidRDefault="00186C34" w:rsidP="005271ED">
      <w:pPr>
        <w:rPr>
          <w:rFonts w:ascii="Arial" w:eastAsiaTheme="minorEastAsia" w:hAnsi="Arial" w:cs="Arial"/>
          <w:sz w:val="20"/>
          <w:lang w:val="de-CH" w:eastAsia="de-CH"/>
        </w:rPr>
      </w:pPr>
      <w:r w:rsidRPr="00186C34">
        <w:rPr>
          <w:rFonts w:ascii="Arial" w:eastAsiaTheme="minorEastAsia" w:hAnsi="Arial" w:cs="Arial"/>
          <w:sz w:val="20"/>
          <w:lang w:val="de-CH" w:eastAsia="de-CH"/>
        </w:rPr>
        <w:t>Reto Nause</w:t>
      </w:r>
    </w:p>
    <w:p w14:paraId="5BD1809B" w14:textId="04EF9C75" w:rsidR="00186C34" w:rsidRPr="00186C34" w:rsidRDefault="0053449D" w:rsidP="005271ED">
      <w:pPr>
        <w:rPr>
          <w:rFonts w:ascii="Arial" w:eastAsiaTheme="minorEastAsia" w:hAnsi="Arial" w:cs="Arial"/>
          <w:sz w:val="20"/>
          <w:lang w:val="de-CH" w:eastAsia="de-CH"/>
        </w:rPr>
      </w:pPr>
      <w:hyperlink r:id="rId9" w:history="1">
        <w:r w:rsidR="00186C34" w:rsidRPr="00186C34">
          <w:rPr>
            <w:rStyle w:val="Hyperlink"/>
            <w:rFonts w:ascii="Arial" w:eastAsiaTheme="minorEastAsia" w:hAnsi="Arial" w:cs="Arial"/>
            <w:sz w:val="20"/>
            <w:lang w:val="de-CH" w:eastAsia="de-CH"/>
          </w:rPr>
          <w:t>reto.nause@bern.ch</w:t>
        </w:r>
      </w:hyperlink>
    </w:p>
    <w:p w14:paraId="7FD19581" w14:textId="7F0BD2E7" w:rsidR="00186C34" w:rsidRPr="00186C34" w:rsidRDefault="00E7155E" w:rsidP="005271ED">
      <w:pPr>
        <w:rPr>
          <w:rFonts w:ascii="Arial" w:eastAsiaTheme="minorEastAsia" w:hAnsi="Arial" w:cs="Arial"/>
          <w:sz w:val="20"/>
          <w:lang w:val="de-CH" w:eastAsia="de-CH"/>
        </w:rPr>
      </w:pPr>
      <w:r>
        <w:rPr>
          <w:rFonts w:ascii="Arial" w:eastAsiaTheme="minorEastAsia" w:hAnsi="Arial" w:cs="Arial"/>
          <w:sz w:val="20"/>
          <w:lang w:val="de-CH" w:eastAsia="de-CH"/>
        </w:rPr>
        <w:t xml:space="preserve">Tel.: </w:t>
      </w:r>
      <w:r w:rsidR="00186C34">
        <w:rPr>
          <w:rFonts w:ascii="Arial" w:eastAsiaTheme="minorEastAsia" w:hAnsi="Arial" w:cs="Arial"/>
          <w:sz w:val="20"/>
          <w:lang w:val="de-CH" w:eastAsia="de-CH"/>
        </w:rPr>
        <w:t>031 321 50 05</w:t>
      </w:r>
    </w:p>
    <w:p w14:paraId="6AAA91A9" w14:textId="7ABA99B0" w:rsidR="007752BE" w:rsidRDefault="007752BE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p w14:paraId="63A6EE78" w14:textId="1617636A" w:rsidR="00711BC8" w:rsidRDefault="00711BC8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p w14:paraId="1A4D899D" w14:textId="2BA5170A" w:rsidR="00711BC8" w:rsidRDefault="00711BC8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p w14:paraId="7771ADA6" w14:textId="77777777" w:rsidR="00711BC8" w:rsidRPr="00186C34" w:rsidRDefault="00711BC8" w:rsidP="005271ED">
      <w:pPr>
        <w:rPr>
          <w:rFonts w:ascii="Arial" w:eastAsiaTheme="minorEastAsia" w:hAnsi="Arial" w:cs="Arial"/>
          <w:sz w:val="20"/>
          <w:lang w:val="de-CH" w:eastAsia="de-CH"/>
        </w:rPr>
      </w:pPr>
    </w:p>
    <w:sectPr w:rsidR="00711BC8" w:rsidRPr="00186C34" w:rsidSect="002873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B3C6" w14:textId="77777777" w:rsidR="0053449D" w:rsidRDefault="0053449D">
      <w:r>
        <w:separator/>
      </w:r>
    </w:p>
  </w:endnote>
  <w:endnote w:type="continuationSeparator" w:id="0">
    <w:p w14:paraId="5971C048" w14:textId="77777777" w:rsidR="0053449D" w:rsidRDefault="0053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DACD" w14:textId="77777777" w:rsidR="00B63D5D" w:rsidRDefault="00B63D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BE97" w14:textId="1E3638EA" w:rsidR="005271ED" w:rsidRDefault="005271ED">
    <w:pPr>
      <w:pStyle w:val="Fuzeile"/>
      <w:rPr>
        <w:noProof/>
      </w:rPr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41CC98B9" wp14:editId="602CD640">
          <wp:simplePos x="0" y="0"/>
          <wp:positionH relativeFrom="column">
            <wp:posOffset>4227195</wp:posOffset>
          </wp:positionH>
          <wp:positionV relativeFrom="paragraph">
            <wp:posOffset>174625</wp:posOffset>
          </wp:positionV>
          <wp:extent cx="1583055" cy="539750"/>
          <wp:effectExtent l="0" t="0" r="0" b="0"/>
          <wp:wrapThrough wrapText="bothSides">
            <wp:wrapPolygon edited="0">
              <wp:start x="0" y="0"/>
              <wp:lineTo x="0" y="20584"/>
              <wp:lineTo x="21314" y="20584"/>
              <wp:lineTo x="2131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30249" r="5031" b="38227"/>
                  <a:stretch/>
                </pic:blipFill>
                <pic:spPr bwMode="auto">
                  <a:xfrm>
                    <a:off x="0" y="0"/>
                    <a:ext cx="158305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0E69879F" wp14:editId="5531B41A">
          <wp:simplePos x="0" y="0"/>
          <wp:positionH relativeFrom="margin">
            <wp:posOffset>2345055</wp:posOffset>
          </wp:positionH>
          <wp:positionV relativeFrom="paragraph">
            <wp:posOffset>176530</wp:posOffset>
          </wp:positionV>
          <wp:extent cx="1083310" cy="539750"/>
          <wp:effectExtent l="0" t="0" r="2540" b="0"/>
          <wp:wrapThrough wrapText="bothSides">
            <wp:wrapPolygon edited="0">
              <wp:start x="0" y="0"/>
              <wp:lineTo x="0" y="19821"/>
              <wp:lineTo x="1140" y="20584"/>
              <wp:lineTo x="13674" y="20584"/>
              <wp:lineTo x="15193" y="20584"/>
              <wp:lineTo x="21271" y="20584"/>
              <wp:lineTo x="21271" y="0"/>
              <wp:lineTo x="0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ulturprozent_mit_GMAA_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5E89A" w14:textId="3F5A45AC" w:rsidR="002873BF" w:rsidRDefault="00B63D5D">
    <w:pPr>
      <w:pStyle w:val="Fuzeile"/>
    </w:pPr>
    <w:r>
      <w:rPr>
        <w:noProof/>
      </w:rPr>
      <w:drawing>
        <wp:inline distT="0" distB="0" distL="0" distR="0" wp14:anchorId="052FB6B9" wp14:editId="12818584">
          <wp:extent cx="1524000" cy="558800"/>
          <wp:effectExtent l="0" t="0" r="0" b="0"/>
          <wp:docPr id="2" name="Bild 2" descr="Macintosh HD:Users:broux:Desktop:starlight_briefpapi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ux:Desktop:starlight_briefpapier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B9C0" w14:textId="77777777" w:rsidR="00B63D5D" w:rsidRDefault="00B63D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40E7E" w14:textId="77777777" w:rsidR="0053449D" w:rsidRDefault="0053449D">
      <w:r>
        <w:separator/>
      </w:r>
    </w:p>
  </w:footnote>
  <w:footnote w:type="continuationSeparator" w:id="0">
    <w:p w14:paraId="2CDBC946" w14:textId="77777777" w:rsidR="0053449D" w:rsidRDefault="0053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2D01" w14:textId="77777777" w:rsidR="00B63D5D" w:rsidRDefault="00B63D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6552" w14:textId="4D0CCFED" w:rsidR="00B82458" w:rsidRDefault="00283E02" w:rsidP="00B82458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7F918864" wp14:editId="7164B594">
          <wp:extent cx="1469618" cy="847307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vb_rgb_positiv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112" cy="851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BD4D" w14:textId="77777777" w:rsidR="00B63D5D" w:rsidRDefault="00B63D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38E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87"/>
    <w:rsid w:val="00003568"/>
    <w:rsid w:val="00015511"/>
    <w:rsid w:val="0002135B"/>
    <w:rsid w:val="00026207"/>
    <w:rsid w:val="00027B89"/>
    <w:rsid w:val="00030EF8"/>
    <w:rsid w:val="000339F2"/>
    <w:rsid w:val="000369C3"/>
    <w:rsid w:val="000503CA"/>
    <w:rsid w:val="00051F2D"/>
    <w:rsid w:val="00052D5B"/>
    <w:rsid w:val="00053117"/>
    <w:rsid w:val="000562C7"/>
    <w:rsid w:val="000600C5"/>
    <w:rsid w:val="000B0655"/>
    <w:rsid w:val="000C2BDB"/>
    <w:rsid w:val="000D4472"/>
    <w:rsid w:val="000D49B4"/>
    <w:rsid w:val="000E2B99"/>
    <w:rsid w:val="000F433B"/>
    <w:rsid w:val="00102EE7"/>
    <w:rsid w:val="001230C6"/>
    <w:rsid w:val="0013709A"/>
    <w:rsid w:val="001371FE"/>
    <w:rsid w:val="00141897"/>
    <w:rsid w:val="001427C0"/>
    <w:rsid w:val="00143A1A"/>
    <w:rsid w:val="00156823"/>
    <w:rsid w:val="001705EE"/>
    <w:rsid w:val="00186C34"/>
    <w:rsid w:val="00197808"/>
    <w:rsid w:val="001A7233"/>
    <w:rsid w:val="001A773D"/>
    <w:rsid w:val="001C0924"/>
    <w:rsid w:val="001C4436"/>
    <w:rsid w:val="001C589E"/>
    <w:rsid w:val="001D034A"/>
    <w:rsid w:val="001D4553"/>
    <w:rsid w:val="001E7BAC"/>
    <w:rsid w:val="001F61F5"/>
    <w:rsid w:val="001F714D"/>
    <w:rsid w:val="00216250"/>
    <w:rsid w:val="00220FD7"/>
    <w:rsid w:val="00240784"/>
    <w:rsid w:val="00241B28"/>
    <w:rsid w:val="00245B59"/>
    <w:rsid w:val="002541B0"/>
    <w:rsid w:val="00272B63"/>
    <w:rsid w:val="00281F54"/>
    <w:rsid w:val="00283E02"/>
    <w:rsid w:val="00284503"/>
    <w:rsid w:val="002873BF"/>
    <w:rsid w:val="002933B3"/>
    <w:rsid w:val="002B59CE"/>
    <w:rsid w:val="002C46B0"/>
    <w:rsid w:val="002D0658"/>
    <w:rsid w:val="002D13C0"/>
    <w:rsid w:val="002D3106"/>
    <w:rsid w:val="002D596A"/>
    <w:rsid w:val="002D772C"/>
    <w:rsid w:val="002E117F"/>
    <w:rsid w:val="002F112C"/>
    <w:rsid w:val="002F50A0"/>
    <w:rsid w:val="002F6C25"/>
    <w:rsid w:val="00304189"/>
    <w:rsid w:val="00326B10"/>
    <w:rsid w:val="00332024"/>
    <w:rsid w:val="00332446"/>
    <w:rsid w:val="0033709A"/>
    <w:rsid w:val="00356B64"/>
    <w:rsid w:val="003678FC"/>
    <w:rsid w:val="00372CAF"/>
    <w:rsid w:val="00385F8A"/>
    <w:rsid w:val="00386583"/>
    <w:rsid w:val="003C3DBA"/>
    <w:rsid w:val="003D1EEF"/>
    <w:rsid w:val="003F3BA7"/>
    <w:rsid w:val="0040587F"/>
    <w:rsid w:val="00416E72"/>
    <w:rsid w:val="0043317A"/>
    <w:rsid w:val="00435E20"/>
    <w:rsid w:val="00440D07"/>
    <w:rsid w:val="00441E44"/>
    <w:rsid w:val="00454A73"/>
    <w:rsid w:val="004624B8"/>
    <w:rsid w:val="00462A56"/>
    <w:rsid w:val="00463436"/>
    <w:rsid w:val="00463EDB"/>
    <w:rsid w:val="004662F9"/>
    <w:rsid w:val="004705F3"/>
    <w:rsid w:val="004750D1"/>
    <w:rsid w:val="0047623A"/>
    <w:rsid w:val="00490786"/>
    <w:rsid w:val="004953FB"/>
    <w:rsid w:val="004A5350"/>
    <w:rsid w:val="004A7661"/>
    <w:rsid w:val="004B0A2C"/>
    <w:rsid w:val="004B0D55"/>
    <w:rsid w:val="004B29D8"/>
    <w:rsid w:val="004B7501"/>
    <w:rsid w:val="004C7279"/>
    <w:rsid w:val="004D3F22"/>
    <w:rsid w:val="004D66A7"/>
    <w:rsid w:val="004E711D"/>
    <w:rsid w:val="004F187C"/>
    <w:rsid w:val="005108E9"/>
    <w:rsid w:val="00512DFA"/>
    <w:rsid w:val="00514262"/>
    <w:rsid w:val="005207DB"/>
    <w:rsid w:val="00521FC8"/>
    <w:rsid w:val="00525D1F"/>
    <w:rsid w:val="005271ED"/>
    <w:rsid w:val="0053449D"/>
    <w:rsid w:val="005418ED"/>
    <w:rsid w:val="00550C77"/>
    <w:rsid w:val="00555FC1"/>
    <w:rsid w:val="00562DD0"/>
    <w:rsid w:val="005634E8"/>
    <w:rsid w:val="0056404F"/>
    <w:rsid w:val="00584B38"/>
    <w:rsid w:val="0059625E"/>
    <w:rsid w:val="00596CF3"/>
    <w:rsid w:val="005A621D"/>
    <w:rsid w:val="005A66D5"/>
    <w:rsid w:val="005D0152"/>
    <w:rsid w:val="005D31BA"/>
    <w:rsid w:val="005D75BA"/>
    <w:rsid w:val="005F084F"/>
    <w:rsid w:val="005F376B"/>
    <w:rsid w:val="005F3E1F"/>
    <w:rsid w:val="006136DF"/>
    <w:rsid w:val="00622E2D"/>
    <w:rsid w:val="00642C26"/>
    <w:rsid w:val="006555AA"/>
    <w:rsid w:val="00662610"/>
    <w:rsid w:val="00662E3A"/>
    <w:rsid w:val="00666CF4"/>
    <w:rsid w:val="0066734A"/>
    <w:rsid w:val="006712B0"/>
    <w:rsid w:val="00684B73"/>
    <w:rsid w:val="00694C45"/>
    <w:rsid w:val="006A4814"/>
    <w:rsid w:val="006A760A"/>
    <w:rsid w:val="006B4F47"/>
    <w:rsid w:val="006C2725"/>
    <w:rsid w:val="006C4F64"/>
    <w:rsid w:val="006C7865"/>
    <w:rsid w:val="006D4163"/>
    <w:rsid w:val="006F7964"/>
    <w:rsid w:val="007037CB"/>
    <w:rsid w:val="007064FC"/>
    <w:rsid w:val="00711BC8"/>
    <w:rsid w:val="00713CCF"/>
    <w:rsid w:val="007145B8"/>
    <w:rsid w:val="007164F9"/>
    <w:rsid w:val="007202AA"/>
    <w:rsid w:val="007246EC"/>
    <w:rsid w:val="007317BB"/>
    <w:rsid w:val="00744964"/>
    <w:rsid w:val="00760B33"/>
    <w:rsid w:val="007752BE"/>
    <w:rsid w:val="00787178"/>
    <w:rsid w:val="00790FC4"/>
    <w:rsid w:val="00796734"/>
    <w:rsid w:val="007978B8"/>
    <w:rsid w:val="007A4739"/>
    <w:rsid w:val="007B1F85"/>
    <w:rsid w:val="007B4CE2"/>
    <w:rsid w:val="007C2535"/>
    <w:rsid w:val="007C4063"/>
    <w:rsid w:val="007C505D"/>
    <w:rsid w:val="007C7817"/>
    <w:rsid w:val="007D3CAB"/>
    <w:rsid w:val="007D4AFD"/>
    <w:rsid w:val="007E0990"/>
    <w:rsid w:val="007E3F9D"/>
    <w:rsid w:val="007E6F7E"/>
    <w:rsid w:val="007E75A6"/>
    <w:rsid w:val="007E7C71"/>
    <w:rsid w:val="00810145"/>
    <w:rsid w:val="008122DE"/>
    <w:rsid w:val="00815910"/>
    <w:rsid w:val="00825BEE"/>
    <w:rsid w:val="00825F61"/>
    <w:rsid w:val="0082732F"/>
    <w:rsid w:val="00830F7A"/>
    <w:rsid w:val="00833DA0"/>
    <w:rsid w:val="00834905"/>
    <w:rsid w:val="008431C4"/>
    <w:rsid w:val="00847400"/>
    <w:rsid w:val="00860395"/>
    <w:rsid w:val="00873AB9"/>
    <w:rsid w:val="00874AF3"/>
    <w:rsid w:val="00876187"/>
    <w:rsid w:val="00880E5D"/>
    <w:rsid w:val="00891BA0"/>
    <w:rsid w:val="008B7A1C"/>
    <w:rsid w:val="008E7EB5"/>
    <w:rsid w:val="008F23F5"/>
    <w:rsid w:val="008F4381"/>
    <w:rsid w:val="0090040B"/>
    <w:rsid w:val="00916007"/>
    <w:rsid w:val="00923209"/>
    <w:rsid w:val="009244F0"/>
    <w:rsid w:val="00945B48"/>
    <w:rsid w:val="0096192C"/>
    <w:rsid w:val="0096486F"/>
    <w:rsid w:val="00975FB9"/>
    <w:rsid w:val="00977606"/>
    <w:rsid w:val="00995353"/>
    <w:rsid w:val="009A77CE"/>
    <w:rsid w:val="009D67D8"/>
    <w:rsid w:val="009E09CF"/>
    <w:rsid w:val="009E7326"/>
    <w:rsid w:val="009F64E6"/>
    <w:rsid w:val="00A037B4"/>
    <w:rsid w:val="00A0511F"/>
    <w:rsid w:val="00A05EBD"/>
    <w:rsid w:val="00A06561"/>
    <w:rsid w:val="00A33478"/>
    <w:rsid w:val="00A42EF1"/>
    <w:rsid w:val="00A46951"/>
    <w:rsid w:val="00A47C72"/>
    <w:rsid w:val="00A67AB3"/>
    <w:rsid w:val="00A7669E"/>
    <w:rsid w:val="00AB65A3"/>
    <w:rsid w:val="00AC198F"/>
    <w:rsid w:val="00AD3EE4"/>
    <w:rsid w:val="00AD602D"/>
    <w:rsid w:val="00AE179C"/>
    <w:rsid w:val="00AE3230"/>
    <w:rsid w:val="00B00C27"/>
    <w:rsid w:val="00B12317"/>
    <w:rsid w:val="00B22E9A"/>
    <w:rsid w:val="00B2669D"/>
    <w:rsid w:val="00B508B5"/>
    <w:rsid w:val="00B6022E"/>
    <w:rsid w:val="00B63D5D"/>
    <w:rsid w:val="00B82458"/>
    <w:rsid w:val="00BA0D0E"/>
    <w:rsid w:val="00BB0245"/>
    <w:rsid w:val="00BB0D75"/>
    <w:rsid w:val="00BC49E3"/>
    <w:rsid w:val="00BD1F55"/>
    <w:rsid w:val="00BD7820"/>
    <w:rsid w:val="00BD7A18"/>
    <w:rsid w:val="00BF0781"/>
    <w:rsid w:val="00C06355"/>
    <w:rsid w:val="00C20F24"/>
    <w:rsid w:val="00C22C29"/>
    <w:rsid w:val="00C41795"/>
    <w:rsid w:val="00C42710"/>
    <w:rsid w:val="00C61ABF"/>
    <w:rsid w:val="00C63366"/>
    <w:rsid w:val="00C65AF7"/>
    <w:rsid w:val="00C769A3"/>
    <w:rsid w:val="00C8337A"/>
    <w:rsid w:val="00C908BD"/>
    <w:rsid w:val="00C91AFF"/>
    <w:rsid w:val="00C93091"/>
    <w:rsid w:val="00CA0662"/>
    <w:rsid w:val="00CB7DFC"/>
    <w:rsid w:val="00CC68E5"/>
    <w:rsid w:val="00CD50C0"/>
    <w:rsid w:val="00CF4B39"/>
    <w:rsid w:val="00CF756F"/>
    <w:rsid w:val="00D05AC1"/>
    <w:rsid w:val="00D12D45"/>
    <w:rsid w:val="00D17CAF"/>
    <w:rsid w:val="00D260A2"/>
    <w:rsid w:val="00D40497"/>
    <w:rsid w:val="00D52F6E"/>
    <w:rsid w:val="00D54CB1"/>
    <w:rsid w:val="00D57EED"/>
    <w:rsid w:val="00D7037E"/>
    <w:rsid w:val="00D86758"/>
    <w:rsid w:val="00D93BEC"/>
    <w:rsid w:val="00DA675C"/>
    <w:rsid w:val="00DA7904"/>
    <w:rsid w:val="00DB1FCB"/>
    <w:rsid w:val="00DE3765"/>
    <w:rsid w:val="00DF685D"/>
    <w:rsid w:val="00E07BF5"/>
    <w:rsid w:val="00E15CE1"/>
    <w:rsid w:val="00E16A52"/>
    <w:rsid w:val="00E21154"/>
    <w:rsid w:val="00E27DCD"/>
    <w:rsid w:val="00E31B63"/>
    <w:rsid w:val="00E45D89"/>
    <w:rsid w:val="00E7155E"/>
    <w:rsid w:val="00E73F59"/>
    <w:rsid w:val="00E81D67"/>
    <w:rsid w:val="00EA0BC2"/>
    <w:rsid w:val="00EA49F2"/>
    <w:rsid w:val="00EB0719"/>
    <w:rsid w:val="00EB15A5"/>
    <w:rsid w:val="00ED5452"/>
    <w:rsid w:val="00EF1121"/>
    <w:rsid w:val="00EF56FF"/>
    <w:rsid w:val="00EF64F4"/>
    <w:rsid w:val="00F0140B"/>
    <w:rsid w:val="00F02374"/>
    <w:rsid w:val="00F034DC"/>
    <w:rsid w:val="00F17072"/>
    <w:rsid w:val="00F31BC3"/>
    <w:rsid w:val="00F4443C"/>
    <w:rsid w:val="00F479B7"/>
    <w:rsid w:val="00F55549"/>
    <w:rsid w:val="00F7515F"/>
    <w:rsid w:val="00F76300"/>
    <w:rsid w:val="00F86EE6"/>
    <w:rsid w:val="00F942D1"/>
    <w:rsid w:val="00F97F9D"/>
    <w:rsid w:val="00FB4C06"/>
    <w:rsid w:val="00FC30C3"/>
    <w:rsid w:val="00FD4CAD"/>
    <w:rsid w:val="00FE77AD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9D38D6"/>
  <w15:docId w15:val="{037DAAE2-2D64-5346-9F03-0D775A8E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6187"/>
    <w:rPr>
      <w:rFonts w:ascii="Times" w:hAnsi="Times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82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2458"/>
    <w:pPr>
      <w:tabs>
        <w:tab w:val="center" w:pos="4536"/>
        <w:tab w:val="right" w:pos="9072"/>
      </w:tabs>
    </w:pPr>
  </w:style>
  <w:style w:type="character" w:styleId="Hyperlink">
    <w:name w:val="Hyperlink"/>
    <w:rsid w:val="00684B7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52B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662E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62E3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62E3A"/>
    <w:rPr>
      <w:rFonts w:ascii="Times" w:hAnsi="Times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62E3A"/>
    <w:rPr>
      <w:rFonts w:ascii="Times" w:hAnsi="Times"/>
      <w:b/>
      <w:bCs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62E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2E3A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uenzler@primcom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starlightevents.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to.nause@bern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PRK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Brigitte Roux</cp:lastModifiedBy>
  <cp:revision>5</cp:revision>
  <cp:lastPrinted>2012-10-02T08:05:00Z</cp:lastPrinted>
  <dcterms:created xsi:type="dcterms:W3CDTF">2020-09-11T06:09:00Z</dcterms:created>
  <dcterms:modified xsi:type="dcterms:W3CDTF">2020-09-11T12:22:00Z</dcterms:modified>
</cp:coreProperties>
</file>